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5A" w:rsidRDefault="001E6374">
      <w:pPr>
        <w:rPr>
          <w:b/>
          <w:sz w:val="28"/>
          <w:szCs w:val="28"/>
        </w:rPr>
      </w:pPr>
      <w:r>
        <w:rPr>
          <w:b/>
          <w:sz w:val="28"/>
          <w:szCs w:val="28"/>
        </w:rPr>
        <w:t>Sporadiska note</w:t>
      </w:r>
      <w:r w:rsidR="00671847">
        <w:rPr>
          <w:b/>
          <w:sz w:val="28"/>
          <w:szCs w:val="28"/>
        </w:rPr>
        <w:t>ringar från GDVS-möte 2014-02-11</w:t>
      </w:r>
    </w:p>
    <w:p w:rsidR="00A25C5A" w:rsidRDefault="00A25C5A">
      <w:pPr>
        <w:rPr>
          <w:b/>
          <w:sz w:val="28"/>
          <w:szCs w:val="28"/>
        </w:rPr>
      </w:pPr>
    </w:p>
    <w:p w:rsidR="00A25C5A" w:rsidRDefault="00931DEE">
      <w:pPr>
        <w:rPr>
          <w:sz w:val="28"/>
          <w:szCs w:val="28"/>
        </w:rPr>
      </w:pPr>
      <w:r>
        <w:rPr>
          <w:sz w:val="28"/>
          <w:szCs w:val="28"/>
        </w:rPr>
        <w:t>Deltagare:</w:t>
      </w:r>
      <w:r w:rsidR="00C26CCF">
        <w:rPr>
          <w:sz w:val="28"/>
          <w:szCs w:val="28"/>
        </w:rPr>
        <w:t xml:space="preserve"> Christer Andersson,</w:t>
      </w:r>
      <w:r w:rsidR="003777B3">
        <w:rPr>
          <w:sz w:val="28"/>
          <w:szCs w:val="28"/>
        </w:rPr>
        <w:t xml:space="preserve"> Jörgen Bjerndell,</w:t>
      </w:r>
      <w:r>
        <w:rPr>
          <w:sz w:val="28"/>
          <w:szCs w:val="28"/>
        </w:rPr>
        <w:t xml:space="preserve"> </w:t>
      </w:r>
      <w:r w:rsidR="00A25C5A">
        <w:rPr>
          <w:sz w:val="28"/>
          <w:szCs w:val="28"/>
        </w:rPr>
        <w:t xml:space="preserve">Thommy </w:t>
      </w:r>
      <w:r w:rsidR="00434FEB">
        <w:rPr>
          <w:sz w:val="28"/>
          <w:szCs w:val="28"/>
        </w:rPr>
        <w:t xml:space="preserve"> </w:t>
      </w:r>
      <w:r w:rsidR="0061612B">
        <w:rPr>
          <w:sz w:val="28"/>
          <w:szCs w:val="28"/>
        </w:rPr>
        <w:t>Mossinger</w:t>
      </w:r>
      <w:r w:rsidR="00FC36A1">
        <w:rPr>
          <w:sz w:val="28"/>
          <w:szCs w:val="28"/>
        </w:rPr>
        <w:t>,</w:t>
      </w:r>
      <w:r w:rsidR="003D04FD">
        <w:rPr>
          <w:sz w:val="28"/>
          <w:szCs w:val="28"/>
        </w:rPr>
        <w:t xml:space="preserve"> </w:t>
      </w:r>
      <w:r w:rsidR="00A25C5A">
        <w:rPr>
          <w:sz w:val="28"/>
          <w:szCs w:val="28"/>
        </w:rPr>
        <w:t xml:space="preserve">Björn </w:t>
      </w:r>
      <w:r w:rsidR="00EB36B3">
        <w:rPr>
          <w:sz w:val="28"/>
          <w:szCs w:val="28"/>
        </w:rPr>
        <w:t>Lothigius</w:t>
      </w:r>
    </w:p>
    <w:p w:rsidR="00931DEE" w:rsidRDefault="00931DEE">
      <w:pPr>
        <w:rPr>
          <w:sz w:val="28"/>
          <w:szCs w:val="28"/>
        </w:rPr>
      </w:pPr>
      <w:r>
        <w:rPr>
          <w:sz w:val="28"/>
          <w:szCs w:val="28"/>
        </w:rPr>
        <w:t>Frånvarande: SvenErik Milton</w:t>
      </w:r>
    </w:p>
    <w:p w:rsidR="001A7AD8" w:rsidRDefault="00931DEE" w:rsidP="00EE0249">
      <w:pPr>
        <w:rPr>
          <w:sz w:val="28"/>
          <w:szCs w:val="28"/>
        </w:rPr>
      </w:pPr>
      <w:r>
        <w:rPr>
          <w:sz w:val="28"/>
          <w:szCs w:val="28"/>
        </w:rPr>
        <w:t>Pl</w:t>
      </w:r>
      <w:r w:rsidR="00F64B5E">
        <w:rPr>
          <w:sz w:val="28"/>
          <w:szCs w:val="28"/>
        </w:rPr>
        <w:t>ats</w:t>
      </w:r>
      <w:r w:rsidR="00EB077B">
        <w:rPr>
          <w:sz w:val="28"/>
          <w:szCs w:val="28"/>
        </w:rPr>
        <w:t>: SHB, Fersenhuset, Stockholm</w:t>
      </w:r>
    </w:p>
    <w:p w:rsidR="00EB077B" w:rsidRDefault="001A7AD8" w:rsidP="00422C96">
      <w:pPr>
        <w:pStyle w:val="Rubrik1"/>
        <w:rPr>
          <w:rFonts w:ascii="Calibri" w:hAnsi="Calibri" w:cs="Calibri"/>
          <w:b w:val="0"/>
          <w:sz w:val="28"/>
          <w:szCs w:val="28"/>
        </w:rPr>
      </w:pPr>
      <w:r w:rsidRPr="000053B2">
        <w:rPr>
          <w:rFonts w:ascii="Calibri" w:hAnsi="Calibri" w:cs="Calibri"/>
          <w:b w:val="0"/>
          <w:sz w:val="28"/>
          <w:szCs w:val="28"/>
        </w:rPr>
        <w:t>§</w:t>
      </w:r>
      <w:r w:rsidR="00EB077B">
        <w:rPr>
          <w:rFonts w:ascii="Calibri" w:hAnsi="Calibri" w:cs="Calibri"/>
          <w:b w:val="0"/>
          <w:sz w:val="28"/>
          <w:szCs w:val="28"/>
        </w:rPr>
        <w:t>1</w:t>
      </w:r>
      <w:r w:rsidR="00B83323">
        <w:rPr>
          <w:rFonts w:ascii="Calibri" w:hAnsi="Calibri" w:cs="Calibri"/>
          <w:b w:val="0"/>
          <w:sz w:val="28"/>
          <w:szCs w:val="28"/>
        </w:rPr>
        <w:t>.</w:t>
      </w:r>
      <w:r w:rsidR="00EB077B">
        <w:rPr>
          <w:rFonts w:ascii="Calibri" w:hAnsi="Calibri" w:cs="Calibri"/>
          <w:b w:val="0"/>
          <w:sz w:val="28"/>
          <w:szCs w:val="28"/>
        </w:rPr>
        <w:t xml:space="preserve"> Thommy fanns på plats och släppte in sina törstiga bröder via en mycket diskret ingång i bankpalatset. Vi fördes via en myriad av korridorer till ett tjusigt mötesrum med högt i tak, stuckaturer mm, kort sagt en värdig inramning för vårt viktiga möte. Tyvärr meddelade Thommy att banken saknar faciliteter för korvkokning, som inte tillhör bankens kärnaffär. Emellertid hade vår värd som kompensation inhandlat en mängd utsökta smörrebröd. Det stod inte på förrän vi hade GD och öl i glasen och lät oss väl smaka av</w:t>
      </w:r>
      <w:r w:rsidR="00975745">
        <w:rPr>
          <w:rFonts w:ascii="Calibri" w:hAnsi="Calibri" w:cs="Calibri"/>
          <w:b w:val="0"/>
          <w:sz w:val="28"/>
          <w:szCs w:val="28"/>
        </w:rPr>
        <w:t xml:space="preserve"> dryckerna och</w:t>
      </w:r>
      <w:r w:rsidR="00EB077B">
        <w:rPr>
          <w:rFonts w:ascii="Calibri" w:hAnsi="Calibri" w:cs="Calibri"/>
          <w:b w:val="0"/>
          <w:sz w:val="28"/>
          <w:szCs w:val="28"/>
        </w:rPr>
        <w:t xml:space="preserve"> tillhörande ”mackor”. En rivstart på mötet som hette duga.</w:t>
      </w:r>
    </w:p>
    <w:p w:rsidR="00422C96" w:rsidRPr="00422C96" w:rsidRDefault="00422C96" w:rsidP="00422C96"/>
    <w:p w:rsidR="00AA2332" w:rsidRDefault="00CD7734" w:rsidP="00AA2332">
      <w:pPr>
        <w:rPr>
          <w:sz w:val="28"/>
          <w:szCs w:val="28"/>
        </w:rPr>
      </w:pPr>
      <w:r>
        <w:rPr>
          <w:sz w:val="28"/>
          <w:szCs w:val="28"/>
        </w:rPr>
        <w:t>§</w:t>
      </w:r>
      <w:r w:rsidR="00EB077B">
        <w:rPr>
          <w:sz w:val="28"/>
          <w:szCs w:val="28"/>
        </w:rPr>
        <w:t xml:space="preserve"> 2. Ordf. informerade om att VM i Nordisk Skidåkning i Falun avhålls den 18.2-3.1 2015.</w:t>
      </w:r>
      <w:r w:rsidR="00A42540">
        <w:rPr>
          <w:sz w:val="28"/>
          <w:szCs w:val="28"/>
        </w:rPr>
        <w:t xml:space="preserve"> </w:t>
      </w:r>
      <w:r>
        <w:rPr>
          <w:sz w:val="28"/>
          <w:szCs w:val="28"/>
        </w:rPr>
        <w:t xml:space="preserve"> </w:t>
      </w:r>
      <w:r w:rsidR="00A42540">
        <w:rPr>
          <w:sz w:val="28"/>
          <w:szCs w:val="28"/>
        </w:rPr>
        <w:t>SvenErik bör upplysas om att man kan förflytta sig exv. via tåg. Vi kommer inte att inbjuda några damer till VM utan endast klubbmedlemmar deltar i GDVG:s VM-arrangemang. Medlemmarna ombads meddela vilken tid som detta ska omfatta och det lutar åt ett långt besök. Ordf. sonderar utskänkningstillstånd med Länsstyrelsen. Vi bör söka kontakt med Arcus för lämplig support.</w:t>
      </w:r>
    </w:p>
    <w:p w:rsidR="00A42540" w:rsidRDefault="00A42540" w:rsidP="00AA2332">
      <w:pPr>
        <w:rPr>
          <w:sz w:val="28"/>
          <w:szCs w:val="28"/>
        </w:rPr>
      </w:pPr>
      <w:r>
        <w:rPr>
          <w:sz w:val="28"/>
          <w:szCs w:val="28"/>
        </w:rPr>
        <w:t>Väcktes frågan om att GDVG ev. kan sponsra Elina som är en av få svenska backhopperskor på elitnivå.</w:t>
      </w:r>
    </w:p>
    <w:p w:rsidR="000D0C03" w:rsidRDefault="00A42540" w:rsidP="00AA2332">
      <w:pPr>
        <w:rPr>
          <w:sz w:val="28"/>
          <w:szCs w:val="28"/>
        </w:rPr>
      </w:pPr>
      <w:r>
        <w:rPr>
          <w:sz w:val="28"/>
          <w:szCs w:val="28"/>
        </w:rPr>
        <w:t>§3</w:t>
      </w:r>
      <w:r w:rsidR="00B83323">
        <w:rPr>
          <w:sz w:val="28"/>
          <w:szCs w:val="28"/>
        </w:rPr>
        <w:t>.</w:t>
      </w:r>
      <w:r>
        <w:rPr>
          <w:sz w:val="28"/>
          <w:szCs w:val="28"/>
        </w:rPr>
        <w:t xml:space="preserve"> Beslöts att Thommy kontaktar Hans Bergelin och erbjuder honom medlemskap i vår exklusiva klubb.</w:t>
      </w:r>
    </w:p>
    <w:p w:rsidR="00FC69D9" w:rsidRDefault="00830147" w:rsidP="00AA2332">
      <w:pPr>
        <w:rPr>
          <w:sz w:val="28"/>
          <w:szCs w:val="28"/>
        </w:rPr>
      </w:pPr>
      <w:r>
        <w:rPr>
          <w:sz w:val="28"/>
          <w:szCs w:val="28"/>
        </w:rPr>
        <w:t>§4</w:t>
      </w:r>
      <w:r w:rsidR="00B83323">
        <w:rPr>
          <w:sz w:val="28"/>
          <w:szCs w:val="28"/>
        </w:rPr>
        <w:t>.</w:t>
      </w:r>
      <w:r w:rsidR="000D0C03">
        <w:rPr>
          <w:sz w:val="28"/>
          <w:szCs w:val="28"/>
        </w:rPr>
        <w:t xml:space="preserve"> </w:t>
      </w:r>
      <w:r>
        <w:rPr>
          <w:sz w:val="28"/>
          <w:szCs w:val="28"/>
        </w:rPr>
        <w:t xml:space="preserve">En diskussion om bostäder mm fördes. Christer meddelade att han och Birgitta har sålt huset i förskingringen och att de förvärvat en våning vid Nybodaringen, belägen på en kulle i Kungl. Huvudstaden med storslagen utsikt. Det öländska huset är invaderat av hantverkare och vårmötet hålls därför som </w:t>
      </w:r>
      <w:r>
        <w:rPr>
          <w:sz w:val="28"/>
          <w:szCs w:val="28"/>
        </w:rPr>
        <w:lastRenderedPageBreak/>
        <w:t>tidigare meddelats i Skåne med Thommy som värd. Det blir närmare bestämt Malmö som vi kommer att hedra med vår närvaro.</w:t>
      </w:r>
    </w:p>
    <w:p w:rsidR="00FC69D9" w:rsidRDefault="00FC69D9" w:rsidP="00AA2332">
      <w:pPr>
        <w:rPr>
          <w:sz w:val="28"/>
          <w:szCs w:val="28"/>
        </w:rPr>
      </w:pPr>
      <w:r>
        <w:rPr>
          <w:sz w:val="28"/>
          <w:szCs w:val="28"/>
        </w:rPr>
        <w:t xml:space="preserve"> Ett besök i Spanien hos Ove kommer att läggas in i vårt ansträngda program. När återstår att bestämma. </w:t>
      </w:r>
    </w:p>
    <w:p w:rsidR="00FC69D9" w:rsidRDefault="00FC69D9" w:rsidP="00AA2332">
      <w:pPr>
        <w:rPr>
          <w:sz w:val="28"/>
          <w:szCs w:val="28"/>
        </w:rPr>
      </w:pPr>
      <w:r>
        <w:rPr>
          <w:sz w:val="28"/>
          <w:szCs w:val="28"/>
        </w:rPr>
        <w:t xml:space="preserve">Bröderna anmälde intresse av att GDVG ställer upp i Vasastafetten. Först bör dock viss träning ske. (Sekr. anm.: börja med att skaffa rullskidor!) </w:t>
      </w:r>
    </w:p>
    <w:p w:rsidR="000D0C03" w:rsidRDefault="00FC69D9" w:rsidP="00AA2332">
      <w:pPr>
        <w:rPr>
          <w:sz w:val="28"/>
          <w:szCs w:val="28"/>
        </w:rPr>
      </w:pPr>
      <w:r>
        <w:rPr>
          <w:sz w:val="28"/>
          <w:szCs w:val="28"/>
        </w:rPr>
        <w:t>§ 5</w:t>
      </w:r>
      <w:r w:rsidR="00D466BD">
        <w:rPr>
          <w:sz w:val="28"/>
          <w:szCs w:val="28"/>
        </w:rPr>
        <w:t>.</w:t>
      </w:r>
      <w:r>
        <w:rPr>
          <w:sz w:val="28"/>
          <w:szCs w:val="28"/>
        </w:rPr>
        <w:t xml:space="preserve"> Ordf. har i uppdrag att undersöka möjligheterna att besöka Källan vilket fortfarande står på göra-listan.</w:t>
      </w:r>
      <w:r w:rsidR="00830147">
        <w:rPr>
          <w:sz w:val="28"/>
          <w:szCs w:val="28"/>
        </w:rPr>
        <w:t xml:space="preserve"> </w:t>
      </w:r>
    </w:p>
    <w:p w:rsidR="00830147" w:rsidRDefault="00FC69D9" w:rsidP="00AA2332">
      <w:pPr>
        <w:rPr>
          <w:sz w:val="28"/>
          <w:szCs w:val="28"/>
        </w:rPr>
      </w:pPr>
      <w:r>
        <w:rPr>
          <w:sz w:val="28"/>
          <w:szCs w:val="28"/>
        </w:rPr>
        <w:t>§ 6</w:t>
      </w:r>
      <w:r w:rsidR="00D466BD">
        <w:rPr>
          <w:sz w:val="28"/>
          <w:szCs w:val="28"/>
        </w:rPr>
        <w:t>.</w:t>
      </w:r>
      <w:r>
        <w:rPr>
          <w:sz w:val="28"/>
          <w:szCs w:val="28"/>
        </w:rPr>
        <w:t xml:space="preserve"> Vi ringde SvenErik som befann sig å sin nordskånska egendom</w:t>
      </w:r>
      <w:r w:rsidR="002A382F">
        <w:rPr>
          <w:sz w:val="28"/>
          <w:szCs w:val="28"/>
        </w:rPr>
        <w:t>. Han var vid gott mod.</w:t>
      </w:r>
    </w:p>
    <w:p w:rsidR="00D466BD" w:rsidRDefault="00D466BD" w:rsidP="00AA2332">
      <w:pPr>
        <w:rPr>
          <w:sz w:val="28"/>
          <w:szCs w:val="28"/>
        </w:rPr>
      </w:pPr>
      <w:r>
        <w:rPr>
          <w:sz w:val="28"/>
          <w:szCs w:val="28"/>
        </w:rPr>
        <w:t xml:space="preserve">§ 7. Hur många passagerare tar ett tunnelbanetåg </w:t>
      </w:r>
      <w:bookmarkStart w:id="0" w:name="_GoBack"/>
      <w:bookmarkEnd w:id="0"/>
      <w:r>
        <w:rPr>
          <w:sz w:val="28"/>
          <w:szCs w:val="28"/>
        </w:rPr>
        <w:t xml:space="preserve">med tre vagnar? Se där en oväntad fråga som Christer (tror jag) ställde. Ingen lyckades svara helt rätt. Svaret är 1200 pers. Hur lätt är det att ta hand om alla dessa med buss eller spårvagn om tunnelbanan fallerar? </w:t>
      </w:r>
    </w:p>
    <w:p w:rsidR="00D57383" w:rsidRDefault="00D466BD" w:rsidP="00AA2332">
      <w:pPr>
        <w:rPr>
          <w:sz w:val="28"/>
          <w:szCs w:val="28"/>
        </w:rPr>
      </w:pPr>
      <w:r>
        <w:rPr>
          <w:sz w:val="28"/>
          <w:szCs w:val="28"/>
        </w:rPr>
        <w:t>§ 8.</w:t>
      </w:r>
      <w:r w:rsidR="00254C20">
        <w:rPr>
          <w:sz w:val="28"/>
          <w:szCs w:val="28"/>
        </w:rPr>
        <w:t xml:space="preserve"> </w:t>
      </w:r>
      <w:r w:rsidR="002A382F">
        <w:rPr>
          <w:sz w:val="28"/>
          <w:szCs w:val="28"/>
        </w:rPr>
        <w:t>Jörgen in</w:t>
      </w:r>
      <w:r w:rsidR="00FE1AE9">
        <w:rPr>
          <w:sz w:val="28"/>
          <w:szCs w:val="28"/>
        </w:rPr>
        <w:t>ledde sin spaning på temat poli</w:t>
      </w:r>
      <w:r w:rsidR="002A382F">
        <w:rPr>
          <w:sz w:val="28"/>
          <w:szCs w:val="28"/>
        </w:rPr>
        <w:t xml:space="preserve">tik är kejsarens nya kläder. Tre exempel: 1. Försvaret. Som gammal reservofficer vet Jörgen att vi i verkligheten inte förmår försvara oss. 20 båtar, mindre är 100 flygplan, 8000 soldater och inte en enda kanon. Siffrorna talar sitt tydliga språk; vi kan inte försvara oss.    2. Arbetslösheten. Den är en myt. Visst finns vissa grupper av arbetslösa, exv. outbildade invandrare, men övergripande saknas arbetslöshet i praktiken. I politikernas sinne existerar den som ett jätteproblem. 3. </w:t>
      </w:r>
      <w:r w:rsidR="00D57383">
        <w:rPr>
          <w:sz w:val="28"/>
          <w:szCs w:val="28"/>
        </w:rPr>
        <w:t>Åldringsvården. Den är urusel</w:t>
      </w:r>
      <w:r w:rsidR="002A382F">
        <w:rPr>
          <w:sz w:val="28"/>
          <w:szCs w:val="28"/>
        </w:rPr>
        <w:t xml:space="preserve"> </w:t>
      </w:r>
      <w:r w:rsidR="00D57383">
        <w:rPr>
          <w:sz w:val="28"/>
          <w:szCs w:val="28"/>
        </w:rPr>
        <w:t>enligt debatten, men frågar man en åldring är den vanligen utmärkt.</w:t>
      </w:r>
    </w:p>
    <w:p w:rsidR="00D57383" w:rsidRDefault="00D57383" w:rsidP="00AA2332">
      <w:pPr>
        <w:rPr>
          <w:sz w:val="28"/>
          <w:szCs w:val="28"/>
        </w:rPr>
      </w:pPr>
      <w:r>
        <w:rPr>
          <w:sz w:val="28"/>
          <w:szCs w:val="28"/>
        </w:rPr>
        <w:t>Inför denna pregnanta och väl underbyggda spaning fylldes auditoriet av insikt och kunde inte annat än att helt instämma i spanarens teser.</w:t>
      </w:r>
    </w:p>
    <w:p w:rsidR="00254C20" w:rsidRDefault="00D57383" w:rsidP="00AA2332">
      <w:pPr>
        <w:rPr>
          <w:sz w:val="28"/>
          <w:szCs w:val="28"/>
        </w:rPr>
      </w:pPr>
      <w:r>
        <w:rPr>
          <w:sz w:val="28"/>
          <w:szCs w:val="28"/>
        </w:rPr>
        <w:t>Christer hade med kort varsel ombetts att också spana. Han tog upp ett ämne som med hänsyn till de lokaliter som vårt möte inrymdes i uppfattades som sällsport välvalt, nämligen amorteringskrav på lånekunder. Dessa kommer att tillämpas helt urskillningslöst på en massa som i själva verket består av nästan ett helt folk med de mest olika ekonomiska ställningar och framtidsutsikter.</w:t>
      </w:r>
      <w:r w:rsidR="00E65AF2">
        <w:rPr>
          <w:sz w:val="28"/>
          <w:szCs w:val="28"/>
        </w:rPr>
        <w:t xml:space="preserve"> Kraven måste därför betraktas som helt befängda. Kunde detta ha uttryckts med mera brutal insikt? Vårt svar var givetvis nej.</w:t>
      </w:r>
      <w:r w:rsidR="002A382F">
        <w:rPr>
          <w:sz w:val="28"/>
          <w:szCs w:val="28"/>
        </w:rPr>
        <w:t xml:space="preserve">     </w:t>
      </w:r>
    </w:p>
    <w:p w:rsidR="002A382F" w:rsidRDefault="002A382F" w:rsidP="00AA2332">
      <w:pPr>
        <w:rPr>
          <w:sz w:val="28"/>
          <w:szCs w:val="28"/>
        </w:rPr>
      </w:pPr>
    </w:p>
    <w:p w:rsidR="00915BA3" w:rsidRDefault="00D466BD" w:rsidP="00E65AF2">
      <w:pPr>
        <w:rPr>
          <w:sz w:val="28"/>
          <w:szCs w:val="28"/>
        </w:rPr>
      </w:pPr>
      <w:r>
        <w:rPr>
          <w:sz w:val="28"/>
          <w:szCs w:val="28"/>
        </w:rPr>
        <w:t>§ 9</w:t>
      </w:r>
      <w:r w:rsidR="00E65AF2">
        <w:rPr>
          <w:sz w:val="28"/>
          <w:szCs w:val="28"/>
        </w:rPr>
        <w:t xml:space="preserve">. Trots den allvarliga tyngden i spaningarna fortsatte vårt möte under lättsamma former inte minst tack vare undfägnaden. Det glada samspråket fortsatte ackompagnerade med kaffe, </w:t>
      </w:r>
      <w:r w:rsidR="00E65AF2">
        <w:rPr>
          <w:i/>
          <w:sz w:val="28"/>
          <w:szCs w:val="28"/>
        </w:rPr>
        <w:t xml:space="preserve">Kransekage </w:t>
      </w:r>
      <w:r w:rsidR="00E65AF2">
        <w:rPr>
          <w:sz w:val="28"/>
          <w:szCs w:val="28"/>
        </w:rPr>
        <w:t>och chokladpraliner.</w:t>
      </w:r>
    </w:p>
    <w:p w:rsidR="00E65AF2" w:rsidRDefault="00E65AF2" w:rsidP="00E65AF2">
      <w:pPr>
        <w:rPr>
          <w:sz w:val="28"/>
          <w:szCs w:val="28"/>
        </w:rPr>
      </w:pPr>
      <w:r>
        <w:rPr>
          <w:sz w:val="28"/>
          <w:szCs w:val="28"/>
        </w:rPr>
        <w:t>Några av kamraterna har slagit in på den smala hälsovägen via s.k. vita månader, men lyckligtvis kommit på att det går att göra undant</w:t>
      </w:r>
      <w:r w:rsidR="00B83323">
        <w:rPr>
          <w:sz w:val="28"/>
          <w:szCs w:val="28"/>
        </w:rPr>
        <w:t>ag. Kreativt!</w:t>
      </w:r>
    </w:p>
    <w:p w:rsidR="00915BA3" w:rsidRDefault="00D466BD" w:rsidP="00AA2332">
      <w:pPr>
        <w:rPr>
          <w:sz w:val="28"/>
          <w:szCs w:val="28"/>
        </w:rPr>
      </w:pPr>
      <w:r>
        <w:rPr>
          <w:sz w:val="28"/>
          <w:szCs w:val="28"/>
        </w:rPr>
        <w:t>§ 10</w:t>
      </w:r>
      <w:r w:rsidR="00B83323">
        <w:rPr>
          <w:sz w:val="28"/>
          <w:szCs w:val="28"/>
        </w:rPr>
        <w:t>.</w:t>
      </w:r>
      <w:r w:rsidR="00C22C14">
        <w:rPr>
          <w:sz w:val="28"/>
          <w:szCs w:val="28"/>
        </w:rPr>
        <w:t xml:space="preserve"> Mötet </w:t>
      </w:r>
      <w:r w:rsidR="00915BA3">
        <w:rPr>
          <w:sz w:val="28"/>
          <w:szCs w:val="28"/>
        </w:rPr>
        <w:t>avslutades under ordnade former och vi framförde vårt stora tack till värden för utsökt förtäring och en trevlig kväll.</w:t>
      </w:r>
    </w:p>
    <w:p w:rsidR="00AA2332" w:rsidRPr="00AA2332" w:rsidRDefault="00422C96" w:rsidP="00AA2332">
      <w:r>
        <w:rPr>
          <w:sz w:val="28"/>
          <w:szCs w:val="28"/>
        </w:rPr>
        <w:t>§ 11</w:t>
      </w:r>
      <w:r w:rsidR="00B83323">
        <w:rPr>
          <w:sz w:val="28"/>
          <w:szCs w:val="28"/>
        </w:rPr>
        <w:t>.</w:t>
      </w:r>
      <w:r w:rsidR="00915BA3">
        <w:rPr>
          <w:sz w:val="28"/>
          <w:szCs w:val="28"/>
        </w:rPr>
        <w:t xml:space="preserve"> GD-konsumtion under mötet: ca 1 fl.</w:t>
      </w:r>
    </w:p>
    <w:p w:rsidR="00061AC8" w:rsidRDefault="00061AC8" w:rsidP="007C3734">
      <w:pPr>
        <w:rPr>
          <w:sz w:val="28"/>
          <w:szCs w:val="28"/>
        </w:rPr>
      </w:pPr>
    </w:p>
    <w:p w:rsidR="001D6F75" w:rsidRDefault="008341D6" w:rsidP="007C3734">
      <w:pPr>
        <w:rPr>
          <w:sz w:val="28"/>
          <w:szCs w:val="28"/>
        </w:rPr>
      </w:pPr>
      <w:r>
        <w:rPr>
          <w:sz w:val="28"/>
          <w:szCs w:val="28"/>
        </w:rPr>
        <w:t>Vid datorn,</w:t>
      </w:r>
      <w:r w:rsidR="00F0686C">
        <w:rPr>
          <w:sz w:val="28"/>
          <w:szCs w:val="28"/>
        </w:rPr>
        <w:t xml:space="preserve"> </w:t>
      </w:r>
      <w:r w:rsidR="001D6F75">
        <w:rPr>
          <w:sz w:val="28"/>
          <w:szCs w:val="28"/>
        </w:rPr>
        <w:t>Björn</w:t>
      </w:r>
    </w:p>
    <w:p w:rsidR="001D6F75" w:rsidRDefault="001D6F75" w:rsidP="007C3734">
      <w:pPr>
        <w:rPr>
          <w:sz w:val="28"/>
          <w:szCs w:val="28"/>
        </w:rPr>
      </w:pPr>
      <w:r>
        <w:rPr>
          <w:sz w:val="28"/>
          <w:szCs w:val="28"/>
        </w:rPr>
        <w:t>Ordf.&amp;sekr.</w:t>
      </w:r>
      <w:r w:rsidR="00F0686C">
        <w:rPr>
          <w:sz w:val="28"/>
          <w:szCs w:val="28"/>
        </w:rPr>
        <w:t>,</w:t>
      </w:r>
      <w:r w:rsidR="00B83323">
        <w:rPr>
          <w:sz w:val="28"/>
          <w:szCs w:val="28"/>
        </w:rPr>
        <w:t xml:space="preserve"> GDVG</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44" w:rsidRDefault="003B6444" w:rsidP="006D2BA5">
      <w:pPr>
        <w:spacing w:after="0" w:line="240" w:lineRule="auto"/>
      </w:pPr>
      <w:r>
        <w:separator/>
      </w:r>
    </w:p>
  </w:endnote>
  <w:endnote w:type="continuationSeparator" w:id="0">
    <w:p w:rsidR="003B6444" w:rsidRDefault="003B6444"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44" w:rsidRDefault="003B6444" w:rsidP="006D2BA5">
      <w:pPr>
        <w:spacing w:after="0" w:line="240" w:lineRule="auto"/>
      </w:pPr>
      <w:r>
        <w:separator/>
      </w:r>
    </w:p>
  </w:footnote>
  <w:footnote w:type="continuationSeparator" w:id="0">
    <w:p w:rsidR="003B6444" w:rsidRDefault="003B6444" w:rsidP="006D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5C5A"/>
    <w:rsid w:val="0000137D"/>
    <w:rsid w:val="000053B2"/>
    <w:rsid w:val="000112C6"/>
    <w:rsid w:val="00061AC8"/>
    <w:rsid w:val="00067A6F"/>
    <w:rsid w:val="00072FBA"/>
    <w:rsid w:val="000819EF"/>
    <w:rsid w:val="00090642"/>
    <w:rsid w:val="000920C6"/>
    <w:rsid w:val="000A26A6"/>
    <w:rsid w:val="000D0C03"/>
    <w:rsid w:val="000E1BB2"/>
    <w:rsid w:val="0013307F"/>
    <w:rsid w:val="00135D33"/>
    <w:rsid w:val="001520FB"/>
    <w:rsid w:val="001646E1"/>
    <w:rsid w:val="00186141"/>
    <w:rsid w:val="001A059B"/>
    <w:rsid w:val="001A7AD8"/>
    <w:rsid w:val="001D2D7B"/>
    <w:rsid w:val="001D6F75"/>
    <w:rsid w:val="001E6374"/>
    <w:rsid w:val="001F6CCB"/>
    <w:rsid w:val="002202C4"/>
    <w:rsid w:val="00220F23"/>
    <w:rsid w:val="00236BA9"/>
    <w:rsid w:val="00240060"/>
    <w:rsid w:val="00254C20"/>
    <w:rsid w:val="0025665C"/>
    <w:rsid w:val="00262DB2"/>
    <w:rsid w:val="0026759F"/>
    <w:rsid w:val="00274FE3"/>
    <w:rsid w:val="002758F8"/>
    <w:rsid w:val="002A382F"/>
    <w:rsid w:val="002A3C4C"/>
    <w:rsid w:val="002B38EF"/>
    <w:rsid w:val="002C323F"/>
    <w:rsid w:val="002C51FA"/>
    <w:rsid w:val="002C621F"/>
    <w:rsid w:val="002D0ED8"/>
    <w:rsid w:val="002D7C96"/>
    <w:rsid w:val="002E6098"/>
    <w:rsid w:val="003244EE"/>
    <w:rsid w:val="00364C2F"/>
    <w:rsid w:val="003777B3"/>
    <w:rsid w:val="00382F2A"/>
    <w:rsid w:val="003930AB"/>
    <w:rsid w:val="003B6444"/>
    <w:rsid w:val="003D04FD"/>
    <w:rsid w:val="003D18CF"/>
    <w:rsid w:val="003D292A"/>
    <w:rsid w:val="003E765E"/>
    <w:rsid w:val="0040193A"/>
    <w:rsid w:val="00422C96"/>
    <w:rsid w:val="00434FEB"/>
    <w:rsid w:val="0043702F"/>
    <w:rsid w:val="00463446"/>
    <w:rsid w:val="00495157"/>
    <w:rsid w:val="004E1931"/>
    <w:rsid w:val="004E744A"/>
    <w:rsid w:val="00511F92"/>
    <w:rsid w:val="00514510"/>
    <w:rsid w:val="00517F0E"/>
    <w:rsid w:val="005540AC"/>
    <w:rsid w:val="00580BBA"/>
    <w:rsid w:val="00582B0B"/>
    <w:rsid w:val="00593418"/>
    <w:rsid w:val="005A64C5"/>
    <w:rsid w:val="005C446C"/>
    <w:rsid w:val="005E4DB4"/>
    <w:rsid w:val="005F274D"/>
    <w:rsid w:val="006007D9"/>
    <w:rsid w:val="00604565"/>
    <w:rsid w:val="0061612B"/>
    <w:rsid w:val="00650A2E"/>
    <w:rsid w:val="00654B8D"/>
    <w:rsid w:val="0066738B"/>
    <w:rsid w:val="00667C6F"/>
    <w:rsid w:val="00671847"/>
    <w:rsid w:val="006723F2"/>
    <w:rsid w:val="00673AA3"/>
    <w:rsid w:val="00681A66"/>
    <w:rsid w:val="006973AE"/>
    <w:rsid w:val="006B1037"/>
    <w:rsid w:val="006D2BA5"/>
    <w:rsid w:val="006F726E"/>
    <w:rsid w:val="00705509"/>
    <w:rsid w:val="0071068F"/>
    <w:rsid w:val="007322CB"/>
    <w:rsid w:val="007638A2"/>
    <w:rsid w:val="0079358C"/>
    <w:rsid w:val="007C3734"/>
    <w:rsid w:val="007D0095"/>
    <w:rsid w:val="00805E09"/>
    <w:rsid w:val="00820482"/>
    <w:rsid w:val="00820906"/>
    <w:rsid w:val="00830147"/>
    <w:rsid w:val="008341D6"/>
    <w:rsid w:val="00867F01"/>
    <w:rsid w:val="00871A09"/>
    <w:rsid w:val="008917CC"/>
    <w:rsid w:val="00892C70"/>
    <w:rsid w:val="008A7BAE"/>
    <w:rsid w:val="008C281B"/>
    <w:rsid w:val="008E14B5"/>
    <w:rsid w:val="008F110F"/>
    <w:rsid w:val="00915BA3"/>
    <w:rsid w:val="00920097"/>
    <w:rsid w:val="00931DEE"/>
    <w:rsid w:val="009331CB"/>
    <w:rsid w:val="00947847"/>
    <w:rsid w:val="0097368F"/>
    <w:rsid w:val="00975745"/>
    <w:rsid w:val="009820C6"/>
    <w:rsid w:val="00992588"/>
    <w:rsid w:val="009A3898"/>
    <w:rsid w:val="009B4BAD"/>
    <w:rsid w:val="009C1711"/>
    <w:rsid w:val="009D07B9"/>
    <w:rsid w:val="009E4C48"/>
    <w:rsid w:val="00A21B34"/>
    <w:rsid w:val="00A25C5A"/>
    <w:rsid w:val="00A42540"/>
    <w:rsid w:val="00A65A52"/>
    <w:rsid w:val="00A8688D"/>
    <w:rsid w:val="00AA2332"/>
    <w:rsid w:val="00AB5FC1"/>
    <w:rsid w:val="00AC2C8C"/>
    <w:rsid w:val="00AC4341"/>
    <w:rsid w:val="00AC500F"/>
    <w:rsid w:val="00AD165F"/>
    <w:rsid w:val="00AF215F"/>
    <w:rsid w:val="00B16698"/>
    <w:rsid w:val="00B3265E"/>
    <w:rsid w:val="00B7471C"/>
    <w:rsid w:val="00B83323"/>
    <w:rsid w:val="00B96157"/>
    <w:rsid w:val="00B96795"/>
    <w:rsid w:val="00BB1006"/>
    <w:rsid w:val="00BB352E"/>
    <w:rsid w:val="00BD5767"/>
    <w:rsid w:val="00BD5849"/>
    <w:rsid w:val="00BE5B65"/>
    <w:rsid w:val="00C14818"/>
    <w:rsid w:val="00C22C14"/>
    <w:rsid w:val="00C26CCF"/>
    <w:rsid w:val="00C611E7"/>
    <w:rsid w:val="00C70F40"/>
    <w:rsid w:val="00C71620"/>
    <w:rsid w:val="00C71C3E"/>
    <w:rsid w:val="00C71E68"/>
    <w:rsid w:val="00C94C14"/>
    <w:rsid w:val="00C96361"/>
    <w:rsid w:val="00CA41C6"/>
    <w:rsid w:val="00CA737E"/>
    <w:rsid w:val="00CB72CD"/>
    <w:rsid w:val="00CD7734"/>
    <w:rsid w:val="00D025C6"/>
    <w:rsid w:val="00D16F4E"/>
    <w:rsid w:val="00D4251C"/>
    <w:rsid w:val="00D466BD"/>
    <w:rsid w:val="00D51E15"/>
    <w:rsid w:val="00D57383"/>
    <w:rsid w:val="00D6670B"/>
    <w:rsid w:val="00D7640D"/>
    <w:rsid w:val="00D97BE2"/>
    <w:rsid w:val="00DC0A8E"/>
    <w:rsid w:val="00DC52C2"/>
    <w:rsid w:val="00E15E10"/>
    <w:rsid w:val="00E65AF2"/>
    <w:rsid w:val="00E97E02"/>
    <w:rsid w:val="00EA0960"/>
    <w:rsid w:val="00EA3CFA"/>
    <w:rsid w:val="00EB06E4"/>
    <w:rsid w:val="00EB077B"/>
    <w:rsid w:val="00EB36B3"/>
    <w:rsid w:val="00EE0249"/>
    <w:rsid w:val="00EE36FE"/>
    <w:rsid w:val="00EE6404"/>
    <w:rsid w:val="00EF2CA3"/>
    <w:rsid w:val="00F02326"/>
    <w:rsid w:val="00F0686C"/>
    <w:rsid w:val="00F362E3"/>
    <w:rsid w:val="00F603C3"/>
    <w:rsid w:val="00F64B5E"/>
    <w:rsid w:val="00F81541"/>
    <w:rsid w:val="00F841B0"/>
    <w:rsid w:val="00F969AA"/>
    <w:rsid w:val="00FC24E1"/>
    <w:rsid w:val="00FC36A1"/>
    <w:rsid w:val="00FC69D9"/>
    <w:rsid w:val="00FE1AE9"/>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EFD5D-8154-4039-A1C7-29026F4B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5F5D-CE24-432E-8DD3-F9FDCA8D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710</Words>
  <Characters>3767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Björn Lothigius</cp:lastModifiedBy>
  <cp:revision>10</cp:revision>
  <cp:lastPrinted>2014-02-13T21:16:00Z</cp:lastPrinted>
  <dcterms:created xsi:type="dcterms:W3CDTF">2014-02-13T19:55:00Z</dcterms:created>
  <dcterms:modified xsi:type="dcterms:W3CDTF">2015-05-11T11:11:00Z</dcterms:modified>
</cp:coreProperties>
</file>