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5A" w:rsidRDefault="001E6374">
      <w:pPr>
        <w:rPr>
          <w:b/>
          <w:sz w:val="28"/>
          <w:szCs w:val="28"/>
        </w:rPr>
      </w:pPr>
      <w:r>
        <w:rPr>
          <w:b/>
          <w:sz w:val="28"/>
          <w:szCs w:val="28"/>
        </w:rPr>
        <w:t>Sporadiska note</w:t>
      </w:r>
      <w:r w:rsidR="00EA1EB8">
        <w:rPr>
          <w:b/>
          <w:sz w:val="28"/>
          <w:szCs w:val="28"/>
        </w:rPr>
        <w:t>ring</w:t>
      </w:r>
      <w:r w:rsidR="000B387B">
        <w:rPr>
          <w:b/>
          <w:sz w:val="28"/>
          <w:szCs w:val="28"/>
        </w:rPr>
        <w:t>ar från GDVG-möte 2019-03-13--14</w:t>
      </w:r>
    </w:p>
    <w:p w:rsidR="00A25C5A" w:rsidRDefault="00EA1EB8">
      <w:pPr>
        <w:rPr>
          <w:b/>
          <w:sz w:val="28"/>
          <w:szCs w:val="28"/>
        </w:rPr>
      </w:pPr>
      <w:r>
        <w:rPr>
          <w:b/>
          <w:sz w:val="28"/>
          <w:szCs w:val="28"/>
        </w:rPr>
        <w:t xml:space="preserve"> </w:t>
      </w:r>
    </w:p>
    <w:p w:rsidR="00A25C5A" w:rsidRDefault="00931DEE">
      <w:pPr>
        <w:rPr>
          <w:sz w:val="28"/>
          <w:szCs w:val="28"/>
        </w:rPr>
      </w:pPr>
      <w:r>
        <w:rPr>
          <w:sz w:val="28"/>
          <w:szCs w:val="28"/>
        </w:rPr>
        <w:t>Deltagare:</w:t>
      </w:r>
      <w:r w:rsidR="00C26CCF">
        <w:rPr>
          <w:sz w:val="28"/>
          <w:szCs w:val="28"/>
        </w:rPr>
        <w:t xml:space="preserve"> Christer Andersson</w:t>
      </w:r>
      <w:r w:rsidR="00085625">
        <w:rPr>
          <w:sz w:val="28"/>
          <w:szCs w:val="28"/>
        </w:rPr>
        <w:t xml:space="preserve"> (ordförande)</w:t>
      </w:r>
      <w:r w:rsidR="00C26CCF">
        <w:rPr>
          <w:sz w:val="28"/>
          <w:szCs w:val="28"/>
        </w:rPr>
        <w:t>,</w:t>
      </w:r>
      <w:r w:rsidR="005B5C4E">
        <w:rPr>
          <w:sz w:val="28"/>
          <w:szCs w:val="28"/>
        </w:rPr>
        <w:t xml:space="preserve"> </w:t>
      </w:r>
      <w:r w:rsidR="000B387B">
        <w:rPr>
          <w:sz w:val="28"/>
          <w:szCs w:val="28"/>
        </w:rPr>
        <w:t>Hans Bergelin,</w:t>
      </w:r>
      <w:r w:rsidR="00085625">
        <w:rPr>
          <w:sz w:val="28"/>
          <w:szCs w:val="28"/>
        </w:rPr>
        <w:t xml:space="preserve"> </w:t>
      </w:r>
      <w:r w:rsidR="003777B3">
        <w:rPr>
          <w:sz w:val="28"/>
          <w:szCs w:val="28"/>
        </w:rPr>
        <w:t>Jörgen Bjerndell,</w:t>
      </w:r>
      <w:r w:rsidR="00992277">
        <w:rPr>
          <w:sz w:val="28"/>
          <w:szCs w:val="28"/>
        </w:rPr>
        <w:t xml:space="preserve"> </w:t>
      </w:r>
      <w:r w:rsidR="00071FBA">
        <w:rPr>
          <w:sz w:val="28"/>
          <w:szCs w:val="28"/>
        </w:rPr>
        <w:t>SvenErik Milton,</w:t>
      </w:r>
      <w:r w:rsidR="00992277">
        <w:rPr>
          <w:sz w:val="28"/>
          <w:szCs w:val="28"/>
        </w:rPr>
        <w:t xml:space="preserve"> </w:t>
      </w:r>
      <w:r w:rsidR="00A25C5A">
        <w:rPr>
          <w:sz w:val="28"/>
          <w:szCs w:val="28"/>
        </w:rPr>
        <w:t xml:space="preserve">Thommy </w:t>
      </w:r>
      <w:r w:rsidR="0061612B">
        <w:rPr>
          <w:sz w:val="28"/>
          <w:szCs w:val="28"/>
        </w:rPr>
        <w:t>Mossinger</w:t>
      </w:r>
      <w:r w:rsidR="00FC36A1">
        <w:rPr>
          <w:sz w:val="28"/>
          <w:szCs w:val="28"/>
        </w:rPr>
        <w:t>,</w:t>
      </w:r>
      <w:r w:rsidR="005B5C4E">
        <w:rPr>
          <w:sz w:val="28"/>
          <w:szCs w:val="28"/>
        </w:rPr>
        <w:t xml:space="preserve"> </w:t>
      </w:r>
      <w:r w:rsidR="00A25C5A">
        <w:rPr>
          <w:sz w:val="28"/>
          <w:szCs w:val="28"/>
        </w:rPr>
        <w:t xml:space="preserve">Björn </w:t>
      </w:r>
      <w:r w:rsidR="00085625">
        <w:rPr>
          <w:sz w:val="28"/>
          <w:szCs w:val="28"/>
        </w:rPr>
        <w:t>Lothigius (ständig sekreterare)</w:t>
      </w:r>
    </w:p>
    <w:p w:rsidR="005B5C4E" w:rsidRDefault="000B387B">
      <w:pPr>
        <w:rPr>
          <w:sz w:val="28"/>
          <w:szCs w:val="28"/>
        </w:rPr>
      </w:pPr>
      <w:r>
        <w:rPr>
          <w:sz w:val="28"/>
          <w:szCs w:val="28"/>
        </w:rPr>
        <w:t xml:space="preserve">Frånvarande: </w:t>
      </w:r>
      <w:r w:rsidR="005B5C4E">
        <w:rPr>
          <w:sz w:val="28"/>
          <w:szCs w:val="28"/>
        </w:rPr>
        <w:t>Ove Ståhl och den ständigt frånvarande Hedersmedlemmen</w:t>
      </w:r>
    </w:p>
    <w:p w:rsidR="001A7AD8" w:rsidRDefault="00931DEE" w:rsidP="00EE0249">
      <w:pPr>
        <w:rPr>
          <w:sz w:val="28"/>
          <w:szCs w:val="28"/>
        </w:rPr>
      </w:pPr>
      <w:r>
        <w:rPr>
          <w:sz w:val="28"/>
          <w:szCs w:val="28"/>
        </w:rPr>
        <w:t>Pl</w:t>
      </w:r>
      <w:r w:rsidR="00F64B5E">
        <w:rPr>
          <w:sz w:val="28"/>
          <w:szCs w:val="28"/>
        </w:rPr>
        <w:t>ats</w:t>
      </w:r>
      <w:r w:rsidR="000B387B">
        <w:rPr>
          <w:sz w:val="28"/>
          <w:szCs w:val="28"/>
        </w:rPr>
        <w:t>: Malmö</w:t>
      </w:r>
      <w:r w:rsidR="008C798B">
        <w:rPr>
          <w:sz w:val="28"/>
          <w:szCs w:val="28"/>
        </w:rPr>
        <w:t xml:space="preserve">, värd: </w:t>
      </w:r>
      <w:r w:rsidR="000B387B">
        <w:rPr>
          <w:sz w:val="28"/>
          <w:szCs w:val="28"/>
        </w:rPr>
        <w:t>Thommy</w:t>
      </w:r>
    </w:p>
    <w:p w:rsidR="00A42540" w:rsidRDefault="00CD7734" w:rsidP="00EA1EB8">
      <w:pPr>
        <w:rPr>
          <w:sz w:val="28"/>
          <w:szCs w:val="28"/>
        </w:rPr>
      </w:pPr>
      <w:r>
        <w:rPr>
          <w:sz w:val="28"/>
          <w:szCs w:val="28"/>
        </w:rPr>
        <w:t>§</w:t>
      </w:r>
      <w:r w:rsidR="008C798B">
        <w:rPr>
          <w:sz w:val="28"/>
          <w:szCs w:val="28"/>
        </w:rPr>
        <w:t xml:space="preserve"> 1</w:t>
      </w:r>
      <w:r w:rsidR="00EB077B">
        <w:rPr>
          <w:sz w:val="28"/>
          <w:szCs w:val="28"/>
        </w:rPr>
        <w:t xml:space="preserve">. </w:t>
      </w:r>
      <w:r w:rsidR="000B387B">
        <w:rPr>
          <w:sz w:val="28"/>
          <w:szCs w:val="28"/>
        </w:rPr>
        <w:t>Medlemmarna sammanstrålade vid lunchtid efter att på varierande sätt ha tagit sig till den skånska metropolen. Det var inte en ren slump utan Thommy hade förtänksamt bokat bord högst upp på Malmö Live, Kitchen&amp;Table och i förväg meddelat oss det. Vi njöt av en suverän utsikt över staden och inmundigade en god lunch under glatt samspråk.</w:t>
      </w:r>
    </w:p>
    <w:p w:rsidR="00BC62B8" w:rsidRDefault="00BC62B8" w:rsidP="00EA1EB8">
      <w:pPr>
        <w:rPr>
          <w:sz w:val="28"/>
          <w:szCs w:val="28"/>
        </w:rPr>
      </w:pPr>
      <w:r>
        <w:rPr>
          <w:sz w:val="28"/>
          <w:szCs w:val="28"/>
        </w:rPr>
        <w:t>§ 2. Menigheten avtågade därefter till Malmöhus som inte är ett vanligt hus i Malmö utan ett slott. Det ursprungliga slottet byggdes av kung Erik av Pommern</w:t>
      </w:r>
      <w:r w:rsidR="00085625">
        <w:rPr>
          <w:sz w:val="28"/>
          <w:szCs w:val="28"/>
        </w:rPr>
        <w:t xml:space="preserve"> som del av en försvarsanläggning. Det nuvarande slottet byggdes under kung Fredrik I i början av 1500-talet. Man kan urskilja vissa delar av det gamla slottet i väggen av det nya. De danska kungarna bodde längre tider på slottet när de ändå var i Malmö. Vi avslutade besöket med att studera ett försvarskastell som hade fungerat som fängelse under 1800-talet. En mängd foton av olika interner var uppsatta. Andra och tredje resan stöld m fl brott hade begåtts. Dessa skurkar hade av uppsynerna att döma inte haft några roliga liv, vare sig i fängelset eller utanför.</w:t>
      </w:r>
    </w:p>
    <w:p w:rsidR="00C82523" w:rsidRDefault="00C82523" w:rsidP="00EA1EB8">
      <w:pPr>
        <w:rPr>
          <w:sz w:val="28"/>
          <w:szCs w:val="28"/>
        </w:rPr>
      </w:pPr>
      <w:r>
        <w:rPr>
          <w:sz w:val="28"/>
          <w:szCs w:val="28"/>
        </w:rPr>
        <w:t xml:space="preserve">Efter detta intressanta välguidade besök spatserade vi hem till Thommy i ett bedrövligt väder. </w:t>
      </w:r>
    </w:p>
    <w:p w:rsidR="00534FF3" w:rsidRDefault="00D466BD" w:rsidP="00AA2332">
      <w:pPr>
        <w:rPr>
          <w:sz w:val="28"/>
          <w:szCs w:val="28"/>
        </w:rPr>
      </w:pPr>
      <w:r>
        <w:rPr>
          <w:sz w:val="28"/>
          <w:szCs w:val="28"/>
        </w:rPr>
        <w:t>§</w:t>
      </w:r>
      <w:r w:rsidR="00870BC1">
        <w:rPr>
          <w:sz w:val="28"/>
          <w:szCs w:val="28"/>
        </w:rPr>
        <w:t xml:space="preserve"> 3</w:t>
      </w:r>
      <w:r w:rsidR="0026124C">
        <w:rPr>
          <w:sz w:val="28"/>
          <w:szCs w:val="28"/>
        </w:rPr>
        <w:t>.</w:t>
      </w:r>
      <w:r w:rsidR="0046430C">
        <w:rPr>
          <w:sz w:val="28"/>
          <w:szCs w:val="28"/>
        </w:rPr>
        <w:t xml:space="preserve"> </w:t>
      </w:r>
      <w:r w:rsidR="0043328D">
        <w:rPr>
          <w:sz w:val="28"/>
          <w:szCs w:val="28"/>
        </w:rPr>
        <w:t xml:space="preserve"> Föreningsmöte</w:t>
      </w:r>
    </w:p>
    <w:p w:rsidR="0043328D" w:rsidRDefault="00293458" w:rsidP="00AA2332">
      <w:pPr>
        <w:rPr>
          <w:sz w:val="28"/>
          <w:szCs w:val="28"/>
        </w:rPr>
      </w:pPr>
      <w:r>
        <w:rPr>
          <w:sz w:val="28"/>
          <w:szCs w:val="28"/>
        </w:rPr>
        <w:t>3</w:t>
      </w:r>
      <w:r w:rsidR="003B4144">
        <w:rPr>
          <w:sz w:val="28"/>
          <w:szCs w:val="28"/>
        </w:rPr>
        <w:t>.1 Öppnande</w:t>
      </w:r>
    </w:p>
    <w:p w:rsidR="003B4144" w:rsidRDefault="00C82523" w:rsidP="00AA2332">
      <w:pPr>
        <w:rPr>
          <w:sz w:val="28"/>
          <w:szCs w:val="28"/>
        </w:rPr>
      </w:pPr>
      <w:r>
        <w:rPr>
          <w:sz w:val="28"/>
          <w:szCs w:val="28"/>
        </w:rPr>
        <w:t>Mötet öppnades av vår nye ordförande Christer.</w:t>
      </w:r>
    </w:p>
    <w:p w:rsidR="0043328D" w:rsidRDefault="00293458" w:rsidP="00AA2332">
      <w:pPr>
        <w:rPr>
          <w:sz w:val="28"/>
          <w:szCs w:val="28"/>
        </w:rPr>
      </w:pPr>
      <w:r>
        <w:rPr>
          <w:sz w:val="28"/>
          <w:szCs w:val="28"/>
        </w:rPr>
        <w:t>3</w:t>
      </w:r>
      <w:r w:rsidR="003B4144">
        <w:rPr>
          <w:sz w:val="28"/>
          <w:szCs w:val="28"/>
        </w:rPr>
        <w:t xml:space="preserve">.2 Föregående mötes protokoll </w:t>
      </w:r>
    </w:p>
    <w:p w:rsidR="008973D7" w:rsidRDefault="00C82523" w:rsidP="00AA2332">
      <w:pPr>
        <w:rPr>
          <w:sz w:val="28"/>
          <w:szCs w:val="28"/>
        </w:rPr>
      </w:pPr>
      <w:r>
        <w:rPr>
          <w:sz w:val="28"/>
          <w:szCs w:val="28"/>
        </w:rPr>
        <w:t>Diskussion togs upp ang. Oves intresse för ett fortsatt deltagande i vår sammanslutning. Vi har varken sett eller hört så mycket från honom under de senaste åren. Thommy åtog sig att ringa och fråga. F.ö. återstår att bestämma vart 2020 års resa ska gå. Ett uppkast var Malagaområdet, dvs. hos Ove, men då han inte har reagerat på det förra protokollet, råder ännu osäkerhet i saken.</w:t>
      </w:r>
    </w:p>
    <w:p w:rsidR="008973D7" w:rsidRDefault="00293458" w:rsidP="00AA2332">
      <w:pPr>
        <w:rPr>
          <w:sz w:val="28"/>
          <w:szCs w:val="28"/>
        </w:rPr>
      </w:pPr>
      <w:r>
        <w:rPr>
          <w:sz w:val="28"/>
          <w:szCs w:val="28"/>
        </w:rPr>
        <w:t>3</w:t>
      </w:r>
      <w:r w:rsidR="00C82523">
        <w:rPr>
          <w:sz w:val="28"/>
          <w:szCs w:val="28"/>
        </w:rPr>
        <w:t>.3 Arcusaktien</w:t>
      </w:r>
    </w:p>
    <w:p w:rsidR="00C82523" w:rsidRDefault="00C82523" w:rsidP="00AA2332">
      <w:pPr>
        <w:rPr>
          <w:sz w:val="28"/>
          <w:szCs w:val="28"/>
        </w:rPr>
      </w:pPr>
      <w:r>
        <w:rPr>
          <w:sz w:val="28"/>
          <w:szCs w:val="28"/>
        </w:rPr>
        <w:lastRenderedPageBreak/>
        <w:t xml:space="preserve">Noterades att banken har begärt s.k. hemvistintyg av oss svenska ägare. Som så många gånger tidigare ansåg meningheten att det vore kul att åka på en bolagsstämma, vilket skulle kunna kombineras med </w:t>
      </w:r>
      <w:r w:rsidR="00C16382">
        <w:rPr>
          <w:sz w:val="28"/>
          <w:szCs w:val="28"/>
        </w:rPr>
        <w:t xml:space="preserve">diverse trevligheter i vårt västra broderland. </w:t>
      </w:r>
    </w:p>
    <w:p w:rsidR="00232B35" w:rsidRDefault="00293458" w:rsidP="00AA2332">
      <w:pPr>
        <w:rPr>
          <w:sz w:val="28"/>
          <w:szCs w:val="28"/>
        </w:rPr>
      </w:pPr>
      <w:r>
        <w:rPr>
          <w:sz w:val="28"/>
          <w:szCs w:val="28"/>
        </w:rPr>
        <w:t>3</w:t>
      </w:r>
      <w:r w:rsidR="00232B35">
        <w:rPr>
          <w:sz w:val="28"/>
          <w:szCs w:val="28"/>
        </w:rPr>
        <w:t>.4 Golfresa 2019</w:t>
      </w:r>
    </w:p>
    <w:p w:rsidR="00EA1215" w:rsidRDefault="00EA1215" w:rsidP="00AA2332">
      <w:pPr>
        <w:rPr>
          <w:sz w:val="28"/>
          <w:szCs w:val="28"/>
        </w:rPr>
      </w:pPr>
      <w:r>
        <w:rPr>
          <w:sz w:val="28"/>
          <w:szCs w:val="28"/>
        </w:rPr>
        <w:t xml:space="preserve">Golfresan till Cornwall diskuterades. Jörgen och Hans hade jobbat förtjänstfullt med att ta fram olika förslag. Mötet antog Hans’ förslag och Hans skulle ha ytterligare diskussioner med kontaktpersonen ang. detaljer och återkomma med ett definitivt förslag för godkännande. </w:t>
      </w:r>
    </w:p>
    <w:p w:rsidR="005B6F00" w:rsidRDefault="00293458" w:rsidP="00AA2332">
      <w:pPr>
        <w:rPr>
          <w:sz w:val="28"/>
          <w:szCs w:val="28"/>
        </w:rPr>
      </w:pPr>
      <w:r>
        <w:rPr>
          <w:sz w:val="28"/>
          <w:szCs w:val="28"/>
        </w:rPr>
        <w:t>3</w:t>
      </w:r>
      <w:r w:rsidR="00EA1215">
        <w:rPr>
          <w:sz w:val="28"/>
          <w:szCs w:val="28"/>
        </w:rPr>
        <w:t>.5 Konventet i maj</w:t>
      </w:r>
    </w:p>
    <w:p w:rsidR="00EA1215" w:rsidRDefault="00EA1215" w:rsidP="00AA2332">
      <w:pPr>
        <w:rPr>
          <w:sz w:val="28"/>
          <w:szCs w:val="28"/>
        </w:rPr>
      </w:pPr>
      <w:r>
        <w:rPr>
          <w:sz w:val="28"/>
          <w:szCs w:val="28"/>
        </w:rPr>
        <w:t>Bankerydssonen Jörgen kommer att vara värd för Konventet och förklarade att in</w:t>
      </w:r>
      <w:r w:rsidR="006A3755">
        <w:rPr>
          <w:sz w:val="28"/>
          <w:szCs w:val="28"/>
        </w:rPr>
        <w:t>bjudan kommer för</w:t>
      </w:r>
      <w:r>
        <w:rPr>
          <w:sz w:val="28"/>
          <w:szCs w:val="28"/>
        </w:rPr>
        <w:t xml:space="preserve"> den 18-19 maj.</w:t>
      </w:r>
      <w:r w:rsidR="00597590">
        <w:rPr>
          <w:sz w:val="28"/>
          <w:szCs w:val="28"/>
        </w:rPr>
        <w:t xml:space="preserve"> Det blir div. aktiviteter inkl. middag och golfspel om bucklan på söndagen. Boende har ordnats på olika håll. Sportchefen kommer att besluta huruvida bucklan ska sättas på spel även i Cornwall trots att den normalt tävlas om endast vid Konventet.</w:t>
      </w:r>
    </w:p>
    <w:p w:rsidR="005B6F00" w:rsidRDefault="00293458" w:rsidP="00AA2332">
      <w:pPr>
        <w:rPr>
          <w:sz w:val="28"/>
          <w:szCs w:val="28"/>
        </w:rPr>
      </w:pPr>
      <w:r>
        <w:rPr>
          <w:sz w:val="28"/>
          <w:szCs w:val="28"/>
        </w:rPr>
        <w:t>3</w:t>
      </w:r>
      <w:r w:rsidR="00597590">
        <w:rPr>
          <w:sz w:val="28"/>
          <w:szCs w:val="28"/>
        </w:rPr>
        <w:t>.6 Övriga frågor</w:t>
      </w:r>
    </w:p>
    <w:p w:rsidR="00597590" w:rsidRDefault="00597590" w:rsidP="00AA2332">
      <w:pPr>
        <w:rPr>
          <w:sz w:val="28"/>
          <w:szCs w:val="28"/>
        </w:rPr>
      </w:pPr>
      <w:r>
        <w:rPr>
          <w:sz w:val="28"/>
          <w:szCs w:val="28"/>
        </w:rPr>
        <w:t>Thommy hade bedrivit systematisk, på gränsen till vetenskaplig, research (inom forskningen använder man hellre engelska när det finns tydliga svenska ord och begrepp) när det gäller inköp av Gin. Resultatet var lika häpnadsväckande som slående, nämligen att den bästa ginen tillverkas av Spritfabriken. Våtvaran lagras 2-3 år på olika typer av fat. I övrigt fick vi lära oss att drycken härstammar från Holland</w:t>
      </w:r>
      <w:r w:rsidR="00634BCE">
        <w:rPr>
          <w:sz w:val="28"/>
          <w:szCs w:val="28"/>
        </w:rPr>
        <w:t>, sic! Den är kryddad med enbär och koriander. Vi diskuterade även olika tonicsorter och noterade att den traditionella Schweppes numera är tämligen ute. Habituerna nöjer sig inte med mindre än en tonic som är betydligt dyrare och endast finns att tillgå å minimala flaskor. Thommy fick fria händer av mötet att inhandla lämpligt fat.</w:t>
      </w:r>
    </w:p>
    <w:p w:rsidR="00634BCE" w:rsidRPr="00634BCE" w:rsidRDefault="00634BCE" w:rsidP="00AA2332">
      <w:pPr>
        <w:rPr>
          <w:i/>
          <w:sz w:val="28"/>
          <w:szCs w:val="28"/>
        </w:rPr>
      </w:pPr>
      <w:r w:rsidRPr="00634BCE">
        <w:rPr>
          <w:i/>
          <w:sz w:val="28"/>
          <w:szCs w:val="28"/>
        </w:rPr>
        <w:t>Efter mötet meddelade Thommy att fatlagrad gin inte lämpar sig för GT varför vi får ta omtag.</w:t>
      </w:r>
    </w:p>
    <w:p w:rsidR="0005114B" w:rsidRDefault="00293458" w:rsidP="00AA2332">
      <w:pPr>
        <w:rPr>
          <w:sz w:val="28"/>
          <w:szCs w:val="28"/>
        </w:rPr>
      </w:pPr>
      <w:r>
        <w:rPr>
          <w:sz w:val="28"/>
          <w:szCs w:val="28"/>
        </w:rPr>
        <w:t>3</w:t>
      </w:r>
      <w:r w:rsidR="00634BCE">
        <w:rPr>
          <w:sz w:val="28"/>
          <w:szCs w:val="28"/>
        </w:rPr>
        <w:t>.7 Spaning</w:t>
      </w:r>
    </w:p>
    <w:p w:rsidR="00CB64EB" w:rsidRDefault="00CB64EB" w:rsidP="00AA2332">
      <w:pPr>
        <w:rPr>
          <w:sz w:val="28"/>
          <w:szCs w:val="28"/>
        </w:rPr>
      </w:pPr>
      <w:r>
        <w:rPr>
          <w:sz w:val="28"/>
          <w:szCs w:val="28"/>
        </w:rPr>
        <w:t>Christer spanade på temat Sveriges vagga. Som härstamma</w:t>
      </w:r>
      <w:r w:rsidR="006A3755">
        <w:rPr>
          <w:sz w:val="28"/>
          <w:szCs w:val="28"/>
        </w:rPr>
        <w:t>n</w:t>
      </w:r>
      <w:r>
        <w:rPr>
          <w:sz w:val="28"/>
          <w:szCs w:val="28"/>
        </w:rPr>
        <w:t>de från Borås måste Christers betraktelse anses vara helt unbiased, eller opartisk som man också vulgärt kan uttrycka det.</w:t>
      </w:r>
    </w:p>
    <w:p w:rsidR="00CB64EB" w:rsidRDefault="00CB64EB" w:rsidP="00AA2332">
      <w:pPr>
        <w:rPr>
          <w:sz w:val="28"/>
          <w:szCs w:val="28"/>
        </w:rPr>
      </w:pPr>
      <w:r>
        <w:rPr>
          <w:sz w:val="28"/>
          <w:szCs w:val="28"/>
        </w:rPr>
        <w:t>Vaggan har funnits</w:t>
      </w:r>
      <w:r w:rsidR="003522A9">
        <w:rPr>
          <w:sz w:val="28"/>
          <w:szCs w:val="28"/>
        </w:rPr>
        <w:t xml:space="preserve"> (finns?)</w:t>
      </w:r>
      <w:r>
        <w:rPr>
          <w:sz w:val="28"/>
          <w:szCs w:val="28"/>
        </w:rPr>
        <w:t xml:space="preserve"> i sydvästsverige, typ Borås med omnejd. Som belägg för detta anfördes att det som många icke västgötar</w:t>
      </w:r>
      <w:r w:rsidR="003522A9">
        <w:rPr>
          <w:sz w:val="28"/>
          <w:szCs w:val="28"/>
        </w:rPr>
        <w:t xml:space="preserve"> anser</w:t>
      </w:r>
      <w:r>
        <w:rPr>
          <w:sz w:val="28"/>
          <w:szCs w:val="28"/>
        </w:rPr>
        <w:t xml:space="preserve"> vara vaggan, Uppland, då det begav sig stod under vatten pga långsam landhöjning. Ytterligare belägg var att två guldhalsband från gammal tid hade hittats i Västergötland och ett på Öland, vilket med all sannolikhet hade förts till ön av västgötar. Ett starkt bevis för tesen var även att Rumlerna betalade med </w:t>
      </w:r>
      <w:r>
        <w:rPr>
          <w:sz w:val="28"/>
          <w:szCs w:val="28"/>
        </w:rPr>
        <w:lastRenderedPageBreak/>
        <w:t xml:space="preserve">guldmynt på Öland. Enligt Christer var det ingalunda Anskar som var först med kristendomen i Sverige utan den kom tidigare. Allt </w:t>
      </w:r>
      <w:r w:rsidR="00293458">
        <w:rPr>
          <w:sz w:val="28"/>
          <w:szCs w:val="28"/>
        </w:rPr>
        <w:t>detta och mer därtill som jag tyvärr inte antecknade gjorde mötesdeltagarna förvånade</w:t>
      </w:r>
      <w:r w:rsidR="003522A9">
        <w:rPr>
          <w:sz w:val="28"/>
          <w:szCs w:val="28"/>
        </w:rPr>
        <w:t>,</w:t>
      </w:r>
      <w:r w:rsidR="00293458">
        <w:rPr>
          <w:sz w:val="28"/>
          <w:szCs w:val="28"/>
        </w:rPr>
        <w:t xml:space="preserve"> eftersom tesen att vaggan stod i Uppland ändå var den som man fick lära sig i skolan. Christers argumentation var så stark att ingen kunde invända något och vi fick finna oss i att starten för vår hela historia inte alls är den vi lärt. Den som vill inhämta mera kunskap i ämnet kan läsa verk av Dag Stålsjö.</w:t>
      </w:r>
    </w:p>
    <w:p w:rsidR="001753ED" w:rsidRDefault="00293458" w:rsidP="00AA2332">
      <w:pPr>
        <w:rPr>
          <w:sz w:val="28"/>
          <w:szCs w:val="28"/>
        </w:rPr>
      </w:pPr>
      <w:r>
        <w:rPr>
          <w:sz w:val="28"/>
          <w:szCs w:val="28"/>
        </w:rPr>
        <w:t>3.8</w:t>
      </w:r>
      <w:r w:rsidR="001753ED">
        <w:rPr>
          <w:sz w:val="28"/>
          <w:szCs w:val="28"/>
        </w:rPr>
        <w:t xml:space="preserve"> Avslutning</w:t>
      </w:r>
    </w:p>
    <w:p w:rsidR="00857616" w:rsidRDefault="00293458" w:rsidP="00AA2332">
      <w:pPr>
        <w:rPr>
          <w:sz w:val="28"/>
          <w:szCs w:val="28"/>
        </w:rPr>
      </w:pPr>
      <w:r>
        <w:rPr>
          <w:sz w:val="28"/>
          <w:szCs w:val="28"/>
        </w:rPr>
        <w:t>Ordföranden</w:t>
      </w:r>
      <w:r w:rsidR="001753ED">
        <w:rPr>
          <w:sz w:val="28"/>
          <w:szCs w:val="28"/>
        </w:rPr>
        <w:t xml:space="preserve"> avslutade mötet.</w:t>
      </w:r>
    </w:p>
    <w:p w:rsidR="00855556" w:rsidRDefault="00293458" w:rsidP="00166DD9">
      <w:pPr>
        <w:rPr>
          <w:sz w:val="28"/>
          <w:szCs w:val="28"/>
        </w:rPr>
      </w:pPr>
      <w:r>
        <w:rPr>
          <w:sz w:val="28"/>
          <w:szCs w:val="28"/>
        </w:rPr>
        <w:t>§ 4 Efter mötet vidtog trevligheter i form av mat och dryck. Vår värd Thommy hade satsat på den traditionella förtäringen. Annars hade lagts en s.k. sordin över hela tillställningen. Allt var mycket gott från öl och GD till spruckna korvar och smörrebröd</w:t>
      </w:r>
      <w:r w:rsidR="00B34000">
        <w:rPr>
          <w:sz w:val="28"/>
          <w:szCs w:val="28"/>
        </w:rPr>
        <w:t xml:space="preserve"> och inte att förglömma, kransekager</w:t>
      </w:r>
      <w:r>
        <w:rPr>
          <w:sz w:val="28"/>
          <w:szCs w:val="28"/>
        </w:rPr>
        <w:t>. Konversationen höll som vanl</w:t>
      </w:r>
      <w:r w:rsidR="00B34000">
        <w:rPr>
          <w:sz w:val="28"/>
          <w:szCs w:val="28"/>
        </w:rPr>
        <w:t>igt högsta intellektuella nivå motsvarande den fysiska nivå med tillhörande utsikt där vi befann oss.</w:t>
      </w:r>
    </w:p>
    <w:p w:rsidR="00B34000" w:rsidRDefault="00B34000" w:rsidP="00166DD9">
      <w:pPr>
        <w:rPr>
          <w:sz w:val="28"/>
          <w:szCs w:val="28"/>
        </w:rPr>
      </w:pPr>
      <w:r>
        <w:rPr>
          <w:sz w:val="28"/>
          <w:szCs w:val="28"/>
        </w:rPr>
        <w:t>Fram mot natten inkvarterades hela sällskapet i den rymliga mossingerska paradvåningen.</w:t>
      </w:r>
    </w:p>
    <w:p w:rsidR="00B34000" w:rsidRDefault="00B34000" w:rsidP="00166DD9">
      <w:pPr>
        <w:rPr>
          <w:sz w:val="28"/>
          <w:szCs w:val="28"/>
        </w:rPr>
      </w:pPr>
      <w:r>
        <w:rPr>
          <w:sz w:val="28"/>
          <w:szCs w:val="28"/>
        </w:rPr>
        <w:t>Nästf</w:t>
      </w:r>
      <w:r w:rsidR="00546FE9">
        <w:rPr>
          <w:sz w:val="28"/>
          <w:szCs w:val="28"/>
        </w:rPr>
        <w:t>öljande dag bjöd Thommy på en utmärkt frukost och vi promenerade småningom till en trendig restaurant där en kulinariskt högtstående lunch på gris mm avåts. Därefter återvände var och en till sitt, redan längtande efter nästa möte. (Hans och Jörgen</w:t>
      </w:r>
      <w:r w:rsidR="003522A9">
        <w:rPr>
          <w:sz w:val="28"/>
          <w:szCs w:val="28"/>
        </w:rPr>
        <w:t xml:space="preserve"> </w:t>
      </w:r>
      <w:r w:rsidR="00546FE9">
        <w:rPr>
          <w:sz w:val="28"/>
          <w:szCs w:val="28"/>
        </w:rPr>
        <w:t>hade dock bråttom hem och deltog inte i lunchen då en rad viktiga beslut fattades.)</w:t>
      </w:r>
    </w:p>
    <w:p w:rsidR="00B34000" w:rsidRDefault="00B34000" w:rsidP="00166DD9">
      <w:pPr>
        <w:rPr>
          <w:sz w:val="28"/>
          <w:szCs w:val="28"/>
        </w:rPr>
      </w:pPr>
      <w:r>
        <w:rPr>
          <w:sz w:val="28"/>
          <w:szCs w:val="28"/>
        </w:rPr>
        <w:t xml:space="preserve"> </w:t>
      </w:r>
    </w:p>
    <w:p w:rsidR="00855556" w:rsidRDefault="008C798B" w:rsidP="00166DD9">
      <w:pPr>
        <w:rPr>
          <w:sz w:val="28"/>
          <w:szCs w:val="28"/>
        </w:rPr>
      </w:pPr>
      <w:r>
        <w:rPr>
          <w:sz w:val="28"/>
          <w:szCs w:val="28"/>
        </w:rPr>
        <w:t>Konsumtion av GD: knappt</w:t>
      </w:r>
      <w:r w:rsidR="00546FE9">
        <w:rPr>
          <w:sz w:val="28"/>
          <w:szCs w:val="28"/>
        </w:rPr>
        <w:t xml:space="preserve"> 1 fl. Måste vi börja med halvflaskor snart?</w:t>
      </w:r>
    </w:p>
    <w:p w:rsidR="001D6F75" w:rsidRDefault="005B5A10"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p>
    <w:p w:rsidR="001D6F75" w:rsidRPr="00D00E62" w:rsidRDefault="008C798B" w:rsidP="007C3734">
      <w:pPr>
        <w:rPr>
          <w:sz w:val="24"/>
          <w:szCs w:val="24"/>
        </w:rPr>
      </w:pPr>
      <w:r>
        <w:rPr>
          <w:sz w:val="28"/>
          <w:szCs w:val="28"/>
        </w:rPr>
        <w:t>Ständig sekr.</w:t>
      </w:r>
    </w:p>
    <w:p w:rsidR="00BD5849" w:rsidRDefault="00BD5849" w:rsidP="007C3734">
      <w:pPr>
        <w:rPr>
          <w:sz w:val="28"/>
          <w:szCs w:val="28"/>
        </w:rPr>
      </w:pPr>
    </w:p>
    <w:p w:rsidR="00542DBB" w:rsidRDefault="00542DBB" w:rsidP="00EE0249">
      <w:pPr>
        <w:rPr>
          <w:sz w:val="28"/>
          <w:szCs w:val="28"/>
        </w:rPr>
      </w:pPr>
    </w:p>
    <w:tbl>
      <w:tblPr>
        <w:tblW w:w="15580" w:type="dxa"/>
        <w:tblCellMar>
          <w:left w:w="70" w:type="dxa"/>
          <w:right w:w="70" w:type="dxa"/>
        </w:tblCellMar>
        <w:tblLook w:val="04A0" w:firstRow="1" w:lastRow="0" w:firstColumn="1" w:lastColumn="0" w:noHBand="0" w:noVBand="1"/>
      </w:tblPr>
      <w:tblGrid>
        <w:gridCol w:w="1336"/>
        <w:gridCol w:w="1012"/>
        <w:gridCol w:w="652"/>
        <w:gridCol w:w="983"/>
        <w:gridCol w:w="977"/>
        <w:gridCol w:w="1980"/>
        <w:gridCol w:w="960"/>
        <w:gridCol w:w="960"/>
        <w:gridCol w:w="960"/>
        <w:gridCol w:w="960"/>
        <w:gridCol w:w="960"/>
        <w:gridCol w:w="960"/>
        <w:gridCol w:w="960"/>
        <w:gridCol w:w="960"/>
        <w:gridCol w:w="960"/>
      </w:tblGrid>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2940" w:type="dxa"/>
            <w:gridSpan w:val="2"/>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5580" w:type="dxa"/>
            <w:gridSpan w:val="15"/>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bookmarkStart w:id="0" w:name="_GoBack"/>
            <w:bookmarkEnd w:id="0"/>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bl>
    <w:p w:rsidR="000B0083" w:rsidRPr="000B0083" w:rsidRDefault="000B0083" w:rsidP="000B0083">
      <w:pPr>
        <w:spacing w:after="0" w:line="240" w:lineRule="auto"/>
        <w:rPr>
          <w:rFonts w:ascii="Times New Roman" w:eastAsia="Times New Roman" w:hAnsi="Times New Roman"/>
          <w:sz w:val="20"/>
          <w:szCs w:val="20"/>
          <w:lang w:eastAsia="sv-SE"/>
        </w:rPr>
      </w:pPr>
    </w:p>
    <w:p w:rsidR="00635E45" w:rsidRPr="00BB1006" w:rsidRDefault="00635E45" w:rsidP="00EE0249">
      <w:pPr>
        <w:rPr>
          <w:sz w:val="28"/>
          <w:szCs w:val="28"/>
        </w:rPr>
      </w:pPr>
    </w:p>
    <w:sectPr w:rsidR="00635E45" w:rsidRPr="00BB1006" w:rsidSect="004D3F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85E" w:rsidRDefault="0089085E" w:rsidP="006D2BA5">
      <w:pPr>
        <w:spacing w:after="0" w:line="240" w:lineRule="auto"/>
      </w:pPr>
      <w:r>
        <w:separator/>
      </w:r>
    </w:p>
  </w:endnote>
  <w:endnote w:type="continuationSeparator" w:id="0">
    <w:p w:rsidR="0089085E" w:rsidRDefault="0089085E"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85E" w:rsidRDefault="0089085E" w:rsidP="006D2BA5">
      <w:pPr>
        <w:spacing w:after="0" w:line="240" w:lineRule="auto"/>
      </w:pPr>
      <w:r>
        <w:separator/>
      </w:r>
    </w:p>
  </w:footnote>
  <w:footnote w:type="continuationSeparator" w:id="0">
    <w:p w:rsidR="0089085E" w:rsidRDefault="0089085E" w:rsidP="006D2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8B537A"/>
    <w:multiLevelType w:val="hybridMultilevel"/>
    <w:tmpl w:val="830A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5A"/>
    <w:rsid w:val="0000137D"/>
    <w:rsid w:val="000053B2"/>
    <w:rsid w:val="000112C6"/>
    <w:rsid w:val="00031CD2"/>
    <w:rsid w:val="0003424A"/>
    <w:rsid w:val="00040BDA"/>
    <w:rsid w:val="0005114B"/>
    <w:rsid w:val="00061AC8"/>
    <w:rsid w:val="00067A6F"/>
    <w:rsid w:val="0007024A"/>
    <w:rsid w:val="00071FBA"/>
    <w:rsid w:val="00072417"/>
    <w:rsid w:val="00072FBA"/>
    <w:rsid w:val="000819EF"/>
    <w:rsid w:val="00085625"/>
    <w:rsid w:val="00090642"/>
    <w:rsid w:val="0009138B"/>
    <w:rsid w:val="000920C6"/>
    <w:rsid w:val="000974AA"/>
    <w:rsid w:val="000A26A6"/>
    <w:rsid w:val="000A5A89"/>
    <w:rsid w:val="000A6013"/>
    <w:rsid w:val="000B0083"/>
    <w:rsid w:val="000B387B"/>
    <w:rsid w:val="000B49AE"/>
    <w:rsid w:val="000B79EA"/>
    <w:rsid w:val="000D0C03"/>
    <w:rsid w:val="000E1BB2"/>
    <w:rsid w:val="0010761B"/>
    <w:rsid w:val="001229E1"/>
    <w:rsid w:val="001328EF"/>
    <w:rsid w:val="00132B97"/>
    <w:rsid w:val="0013307F"/>
    <w:rsid w:val="00135D33"/>
    <w:rsid w:val="0013627E"/>
    <w:rsid w:val="00142FD4"/>
    <w:rsid w:val="0014783B"/>
    <w:rsid w:val="001520FB"/>
    <w:rsid w:val="001646E1"/>
    <w:rsid w:val="00165082"/>
    <w:rsid w:val="00166DD9"/>
    <w:rsid w:val="001753ED"/>
    <w:rsid w:val="001801D5"/>
    <w:rsid w:val="001838C2"/>
    <w:rsid w:val="00186141"/>
    <w:rsid w:val="001A059B"/>
    <w:rsid w:val="001A7AD8"/>
    <w:rsid w:val="001B59F4"/>
    <w:rsid w:val="001C0BE0"/>
    <w:rsid w:val="001C10AA"/>
    <w:rsid w:val="001C177E"/>
    <w:rsid w:val="001D2D7B"/>
    <w:rsid w:val="001D6F75"/>
    <w:rsid w:val="001E6374"/>
    <w:rsid w:val="001F16FE"/>
    <w:rsid w:val="001F6CCB"/>
    <w:rsid w:val="00202022"/>
    <w:rsid w:val="00204047"/>
    <w:rsid w:val="00210A3F"/>
    <w:rsid w:val="00211B30"/>
    <w:rsid w:val="002202C4"/>
    <w:rsid w:val="00220F23"/>
    <w:rsid w:val="00226733"/>
    <w:rsid w:val="00232B35"/>
    <w:rsid w:val="00236BA9"/>
    <w:rsid w:val="00240060"/>
    <w:rsid w:val="00243427"/>
    <w:rsid w:val="002517B3"/>
    <w:rsid w:val="00254C20"/>
    <w:rsid w:val="0025665C"/>
    <w:rsid w:val="0026124C"/>
    <w:rsid w:val="00262DB2"/>
    <w:rsid w:val="00267528"/>
    <w:rsid w:val="0026759F"/>
    <w:rsid w:val="00274FE3"/>
    <w:rsid w:val="002758F8"/>
    <w:rsid w:val="002859A7"/>
    <w:rsid w:val="00293458"/>
    <w:rsid w:val="002A382F"/>
    <w:rsid w:val="002A3C4C"/>
    <w:rsid w:val="002A6AA4"/>
    <w:rsid w:val="002B38EF"/>
    <w:rsid w:val="002B673B"/>
    <w:rsid w:val="002C323F"/>
    <w:rsid w:val="002C3635"/>
    <w:rsid w:val="002C51FA"/>
    <w:rsid w:val="002C621F"/>
    <w:rsid w:val="002D0ED8"/>
    <w:rsid w:val="002D7C96"/>
    <w:rsid w:val="002E6098"/>
    <w:rsid w:val="002F3A92"/>
    <w:rsid w:val="003043D6"/>
    <w:rsid w:val="003244EE"/>
    <w:rsid w:val="003329A8"/>
    <w:rsid w:val="003522A9"/>
    <w:rsid w:val="00364C2F"/>
    <w:rsid w:val="00367BA6"/>
    <w:rsid w:val="003738B6"/>
    <w:rsid w:val="003777B3"/>
    <w:rsid w:val="003815A2"/>
    <w:rsid w:val="00382F2A"/>
    <w:rsid w:val="003930AB"/>
    <w:rsid w:val="003B4144"/>
    <w:rsid w:val="003C63C2"/>
    <w:rsid w:val="003D04FD"/>
    <w:rsid w:val="003D18CF"/>
    <w:rsid w:val="003D292A"/>
    <w:rsid w:val="003D29E9"/>
    <w:rsid w:val="003D3099"/>
    <w:rsid w:val="003E43DE"/>
    <w:rsid w:val="003E765E"/>
    <w:rsid w:val="003F2592"/>
    <w:rsid w:val="0040193A"/>
    <w:rsid w:val="00406470"/>
    <w:rsid w:val="004071C6"/>
    <w:rsid w:val="00422C96"/>
    <w:rsid w:val="00424087"/>
    <w:rsid w:val="0043328D"/>
    <w:rsid w:val="00434FEB"/>
    <w:rsid w:val="0043702F"/>
    <w:rsid w:val="00463446"/>
    <w:rsid w:val="0046430C"/>
    <w:rsid w:val="00484071"/>
    <w:rsid w:val="004932DF"/>
    <w:rsid w:val="00495157"/>
    <w:rsid w:val="004D3FE9"/>
    <w:rsid w:val="004E1931"/>
    <w:rsid w:val="004E59B5"/>
    <w:rsid w:val="004E744A"/>
    <w:rsid w:val="004F1AAC"/>
    <w:rsid w:val="004F7825"/>
    <w:rsid w:val="00511F92"/>
    <w:rsid w:val="00514510"/>
    <w:rsid w:val="00516919"/>
    <w:rsid w:val="00517F0E"/>
    <w:rsid w:val="005276AF"/>
    <w:rsid w:val="00534FF3"/>
    <w:rsid w:val="00542DBB"/>
    <w:rsid w:val="00546FE9"/>
    <w:rsid w:val="00553A6D"/>
    <w:rsid w:val="005540AC"/>
    <w:rsid w:val="00556812"/>
    <w:rsid w:val="00563B4F"/>
    <w:rsid w:val="00580BBA"/>
    <w:rsid w:val="00582390"/>
    <w:rsid w:val="00582B0B"/>
    <w:rsid w:val="00591DF4"/>
    <w:rsid w:val="00593418"/>
    <w:rsid w:val="00597590"/>
    <w:rsid w:val="0059797E"/>
    <w:rsid w:val="005A64C5"/>
    <w:rsid w:val="005B2846"/>
    <w:rsid w:val="005B5A10"/>
    <w:rsid w:val="005B5C4E"/>
    <w:rsid w:val="005B6F00"/>
    <w:rsid w:val="005C2530"/>
    <w:rsid w:val="005C446C"/>
    <w:rsid w:val="005E4DB4"/>
    <w:rsid w:val="005F084E"/>
    <w:rsid w:val="005F274D"/>
    <w:rsid w:val="006007D9"/>
    <w:rsid w:val="00604565"/>
    <w:rsid w:val="00611FDE"/>
    <w:rsid w:val="0061612B"/>
    <w:rsid w:val="00634BCE"/>
    <w:rsid w:val="00635E45"/>
    <w:rsid w:val="00650A2E"/>
    <w:rsid w:val="00654B8D"/>
    <w:rsid w:val="0066738B"/>
    <w:rsid w:val="00667C6F"/>
    <w:rsid w:val="00671847"/>
    <w:rsid w:val="006723F2"/>
    <w:rsid w:val="00673AA3"/>
    <w:rsid w:val="00681A66"/>
    <w:rsid w:val="00690E67"/>
    <w:rsid w:val="006973AE"/>
    <w:rsid w:val="006A0310"/>
    <w:rsid w:val="006A3755"/>
    <w:rsid w:val="006B1037"/>
    <w:rsid w:val="006B47EF"/>
    <w:rsid w:val="006C44EC"/>
    <w:rsid w:val="006C4543"/>
    <w:rsid w:val="006C6AE8"/>
    <w:rsid w:val="006D2BA5"/>
    <w:rsid w:val="006F726E"/>
    <w:rsid w:val="00705509"/>
    <w:rsid w:val="0071068F"/>
    <w:rsid w:val="00730B7C"/>
    <w:rsid w:val="007322CB"/>
    <w:rsid w:val="00737769"/>
    <w:rsid w:val="007638A2"/>
    <w:rsid w:val="007646CF"/>
    <w:rsid w:val="0079358C"/>
    <w:rsid w:val="007A08B2"/>
    <w:rsid w:val="007C0235"/>
    <w:rsid w:val="007C05A8"/>
    <w:rsid w:val="007C2DB7"/>
    <w:rsid w:val="007C3734"/>
    <w:rsid w:val="007C5369"/>
    <w:rsid w:val="007D0095"/>
    <w:rsid w:val="007E52FC"/>
    <w:rsid w:val="00805E09"/>
    <w:rsid w:val="00820482"/>
    <w:rsid w:val="00820906"/>
    <w:rsid w:val="00821A4A"/>
    <w:rsid w:val="00823396"/>
    <w:rsid w:val="0082481B"/>
    <w:rsid w:val="00830147"/>
    <w:rsid w:val="008341D6"/>
    <w:rsid w:val="008378A0"/>
    <w:rsid w:val="008442C2"/>
    <w:rsid w:val="00854047"/>
    <w:rsid w:val="00855556"/>
    <w:rsid w:val="00857616"/>
    <w:rsid w:val="00862245"/>
    <w:rsid w:val="00867F01"/>
    <w:rsid w:val="00870BC1"/>
    <w:rsid w:val="00871A09"/>
    <w:rsid w:val="008821F9"/>
    <w:rsid w:val="0089085E"/>
    <w:rsid w:val="008917CC"/>
    <w:rsid w:val="00892C70"/>
    <w:rsid w:val="00892FD8"/>
    <w:rsid w:val="0089638A"/>
    <w:rsid w:val="008973D7"/>
    <w:rsid w:val="008A7BAE"/>
    <w:rsid w:val="008C1D82"/>
    <w:rsid w:val="008C281B"/>
    <w:rsid w:val="008C3D52"/>
    <w:rsid w:val="008C798B"/>
    <w:rsid w:val="008E14B5"/>
    <w:rsid w:val="008F110F"/>
    <w:rsid w:val="00901184"/>
    <w:rsid w:val="00915BA3"/>
    <w:rsid w:val="00920097"/>
    <w:rsid w:val="009247EF"/>
    <w:rsid w:val="00931DEE"/>
    <w:rsid w:val="009331CB"/>
    <w:rsid w:val="0093346C"/>
    <w:rsid w:val="009377CF"/>
    <w:rsid w:val="00947847"/>
    <w:rsid w:val="0096506D"/>
    <w:rsid w:val="0097368F"/>
    <w:rsid w:val="00975745"/>
    <w:rsid w:val="009820C6"/>
    <w:rsid w:val="009835B3"/>
    <w:rsid w:val="00992277"/>
    <w:rsid w:val="00992588"/>
    <w:rsid w:val="00997A50"/>
    <w:rsid w:val="009A3898"/>
    <w:rsid w:val="009B3913"/>
    <w:rsid w:val="009B4BAD"/>
    <w:rsid w:val="009C1711"/>
    <w:rsid w:val="009C7920"/>
    <w:rsid w:val="009D07B9"/>
    <w:rsid w:val="009D6189"/>
    <w:rsid w:val="009D77E6"/>
    <w:rsid w:val="009E1469"/>
    <w:rsid w:val="009E4C48"/>
    <w:rsid w:val="009F5AE7"/>
    <w:rsid w:val="00A006E9"/>
    <w:rsid w:val="00A05BD3"/>
    <w:rsid w:val="00A21B34"/>
    <w:rsid w:val="00A25C5A"/>
    <w:rsid w:val="00A42540"/>
    <w:rsid w:val="00A45CE5"/>
    <w:rsid w:val="00A605B3"/>
    <w:rsid w:val="00A61F0C"/>
    <w:rsid w:val="00A61FBC"/>
    <w:rsid w:val="00A65A52"/>
    <w:rsid w:val="00A833B8"/>
    <w:rsid w:val="00A84039"/>
    <w:rsid w:val="00A8688D"/>
    <w:rsid w:val="00A96C28"/>
    <w:rsid w:val="00AA2332"/>
    <w:rsid w:val="00AB5FC1"/>
    <w:rsid w:val="00AC2C8C"/>
    <w:rsid w:val="00AC4341"/>
    <w:rsid w:val="00AC500F"/>
    <w:rsid w:val="00AD165F"/>
    <w:rsid w:val="00AD3EDD"/>
    <w:rsid w:val="00AD47E8"/>
    <w:rsid w:val="00AE0996"/>
    <w:rsid w:val="00AE4D47"/>
    <w:rsid w:val="00AF215F"/>
    <w:rsid w:val="00AF4869"/>
    <w:rsid w:val="00B065F9"/>
    <w:rsid w:val="00B14C61"/>
    <w:rsid w:val="00B16698"/>
    <w:rsid w:val="00B26FE9"/>
    <w:rsid w:val="00B3265E"/>
    <w:rsid w:val="00B34000"/>
    <w:rsid w:val="00B433AF"/>
    <w:rsid w:val="00B7471C"/>
    <w:rsid w:val="00B83323"/>
    <w:rsid w:val="00B96157"/>
    <w:rsid w:val="00B96795"/>
    <w:rsid w:val="00BB1006"/>
    <w:rsid w:val="00BB1428"/>
    <w:rsid w:val="00BB352E"/>
    <w:rsid w:val="00BC4AB3"/>
    <w:rsid w:val="00BC62B8"/>
    <w:rsid w:val="00BD5767"/>
    <w:rsid w:val="00BD5849"/>
    <w:rsid w:val="00BD7E1C"/>
    <w:rsid w:val="00BE5B65"/>
    <w:rsid w:val="00C0353F"/>
    <w:rsid w:val="00C14818"/>
    <w:rsid w:val="00C16382"/>
    <w:rsid w:val="00C22C14"/>
    <w:rsid w:val="00C22FF3"/>
    <w:rsid w:val="00C26CCF"/>
    <w:rsid w:val="00C27DBF"/>
    <w:rsid w:val="00C362F6"/>
    <w:rsid w:val="00C37DF1"/>
    <w:rsid w:val="00C611E7"/>
    <w:rsid w:val="00C613DD"/>
    <w:rsid w:val="00C70F40"/>
    <w:rsid w:val="00C71620"/>
    <w:rsid w:val="00C71C3E"/>
    <w:rsid w:val="00C71E68"/>
    <w:rsid w:val="00C82523"/>
    <w:rsid w:val="00C84DED"/>
    <w:rsid w:val="00C94C14"/>
    <w:rsid w:val="00C96361"/>
    <w:rsid w:val="00CA41C6"/>
    <w:rsid w:val="00CA737E"/>
    <w:rsid w:val="00CB64EB"/>
    <w:rsid w:val="00CB72CD"/>
    <w:rsid w:val="00CC042D"/>
    <w:rsid w:val="00CC5B5E"/>
    <w:rsid w:val="00CD724E"/>
    <w:rsid w:val="00CD7734"/>
    <w:rsid w:val="00CE08D6"/>
    <w:rsid w:val="00CF759D"/>
    <w:rsid w:val="00D00E62"/>
    <w:rsid w:val="00D025C6"/>
    <w:rsid w:val="00D07748"/>
    <w:rsid w:val="00D148F7"/>
    <w:rsid w:val="00D14B5D"/>
    <w:rsid w:val="00D16F4E"/>
    <w:rsid w:val="00D215FE"/>
    <w:rsid w:val="00D32C0F"/>
    <w:rsid w:val="00D352F5"/>
    <w:rsid w:val="00D362BD"/>
    <w:rsid w:val="00D4251C"/>
    <w:rsid w:val="00D442B5"/>
    <w:rsid w:val="00D466BD"/>
    <w:rsid w:val="00D51E15"/>
    <w:rsid w:val="00D57383"/>
    <w:rsid w:val="00D628A7"/>
    <w:rsid w:val="00D6670B"/>
    <w:rsid w:val="00D6752D"/>
    <w:rsid w:val="00D73742"/>
    <w:rsid w:val="00D75108"/>
    <w:rsid w:val="00D7640D"/>
    <w:rsid w:val="00D82A34"/>
    <w:rsid w:val="00D97BE2"/>
    <w:rsid w:val="00DB0CEA"/>
    <w:rsid w:val="00DC0A8E"/>
    <w:rsid w:val="00DC52C2"/>
    <w:rsid w:val="00DD1B71"/>
    <w:rsid w:val="00DE080F"/>
    <w:rsid w:val="00E03E03"/>
    <w:rsid w:val="00E15E10"/>
    <w:rsid w:val="00E23D6C"/>
    <w:rsid w:val="00E25EE9"/>
    <w:rsid w:val="00E50606"/>
    <w:rsid w:val="00E5653F"/>
    <w:rsid w:val="00E60350"/>
    <w:rsid w:val="00E65AF2"/>
    <w:rsid w:val="00E94C56"/>
    <w:rsid w:val="00E97E02"/>
    <w:rsid w:val="00EA0960"/>
    <w:rsid w:val="00EA1215"/>
    <w:rsid w:val="00EA1EB8"/>
    <w:rsid w:val="00EA3CFA"/>
    <w:rsid w:val="00EB06E4"/>
    <w:rsid w:val="00EB077B"/>
    <w:rsid w:val="00EB36B3"/>
    <w:rsid w:val="00EC7241"/>
    <w:rsid w:val="00EE0249"/>
    <w:rsid w:val="00EE36FE"/>
    <w:rsid w:val="00EE6404"/>
    <w:rsid w:val="00EF2CA3"/>
    <w:rsid w:val="00EF4CC1"/>
    <w:rsid w:val="00F04289"/>
    <w:rsid w:val="00F0686C"/>
    <w:rsid w:val="00F06EED"/>
    <w:rsid w:val="00F147CE"/>
    <w:rsid w:val="00F15FA5"/>
    <w:rsid w:val="00F34B75"/>
    <w:rsid w:val="00F362E3"/>
    <w:rsid w:val="00F41847"/>
    <w:rsid w:val="00F4334C"/>
    <w:rsid w:val="00F57733"/>
    <w:rsid w:val="00F603C3"/>
    <w:rsid w:val="00F63CAF"/>
    <w:rsid w:val="00F64B5E"/>
    <w:rsid w:val="00F77BDA"/>
    <w:rsid w:val="00F841B0"/>
    <w:rsid w:val="00F90BF9"/>
    <w:rsid w:val="00F969AA"/>
    <w:rsid w:val="00FB0C1E"/>
    <w:rsid w:val="00FC24E1"/>
    <w:rsid w:val="00FC36A1"/>
    <w:rsid w:val="00FC69D9"/>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9DBC8-9314-4B87-B537-80431DC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15215">
      <w:bodyDiv w:val="1"/>
      <w:marLeft w:val="0"/>
      <w:marRight w:val="0"/>
      <w:marTop w:val="0"/>
      <w:marBottom w:val="0"/>
      <w:divBdr>
        <w:top w:val="none" w:sz="0" w:space="0" w:color="auto"/>
        <w:left w:val="none" w:sz="0" w:space="0" w:color="auto"/>
        <w:bottom w:val="none" w:sz="0" w:space="0" w:color="auto"/>
        <w:right w:val="none" w:sz="0" w:space="0" w:color="auto"/>
      </w:divBdr>
    </w:div>
    <w:div w:id="1434476571">
      <w:bodyDiv w:val="1"/>
      <w:marLeft w:val="0"/>
      <w:marRight w:val="0"/>
      <w:marTop w:val="0"/>
      <w:marBottom w:val="0"/>
      <w:divBdr>
        <w:top w:val="none" w:sz="0" w:space="0" w:color="auto"/>
        <w:left w:val="none" w:sz="0" w:space="0" w:color="auto"/>
        <w:bottom w:val="none" w:sz="0" w:space="0" w:color="auto"/>
        <w:right w:val="none" w:sz="0" w:space="0" w:color="auto"/>
      </w:divBdr>
    </w:div>
    <w:div w:id="2110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09B9-862A-4DFC-82F3-EDE2DC06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1022</Words>
  <Characters>5420</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Björn Lothigius</cp:lastModifiedBy>
  <cp:revision>8</cp:revision>
  <cp:lastPrinted>2016-02-17T09:46:00Z</cp:lastPrinted>
  <dcterms:created xsi:type="dcterms:W3CDTF">2019-04-09T14:34:00Z</dcterms:created>
  <dcterms:modified xsi:type="dcterms:W3CDTF">2019-04-12T18:01:00Z</dcterms:modified>
</cp:coreProperties>
</file>